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368F" w14:textId="3939E9B6" w:rsidR="003E3120" w:rsidRDefault="00000000">
      <w:pPr>
        <w:pStyle w:val="Title"/>
      </w:pPr>
      <w:r>
        <w:rPr>
          <w:color w:val="231F20"/>
        </w:rPr>
        <w:t xml:space="preserve">ОБЩЕСТВЕННЫЕ РАБОТЫ </w:t>
      </w:r>
      <w:r w:rsidR="00B914ED">
        <w:rPr>
          <w:rFonts w:asciiTheme="minorHAnsi" w:hAnsiTheme="minorHAnsi"/>
          <w:color w:val="231F20"/>
        </w:rPr>
        <w:t>У</w:t>
      </w:r>
      <w:r>
        <w:rPr>
          <w:color w:val="231F20"/>
        </w:rPr>
        <w:t>ЧАЩИХСЯ</w:t>
      </w:r>
    </w:p>
    <w:p w14:paraId="24CDE81D" w14:textId="55E645F2" w:rsidR="003E3120" w:rsidRDefault="00B914ED">
      <w:pPr>
        <w:pStyle w:val="BodyText"/>
        <w:spacing w:before="6" w:line="228" w:lineRule="auto"/>
        <w:ind w:right="262" w:firstLine="720"/>
      </w:pPr>
      <w:r>
        <w:rPr>
          <w:color w:val="231F20"/>
        </w:rPr>
        <w:t xml:space="preserve">В описании образовательной программы в уставе CCAA сказано, что частью процесса зачисления является принятие учащимися на себя обязательства выполнять общественные работы. CCAA ожидает, что в течение учебного года каждый учащийся от подготовительного (K) до 12 класса </w:t>
      </w:r>
      <w:r w:rsidR="000B03DA">
        <w:rPr>
          <w:color w:val="231F20"/>
        </w:rPr>
        <w:t>проведёт</w:t>
      </w:r>
      <w:r>
        <w:rPr>
          <w:color w:val="231F20"/>
        </w:rPr>
        <w:t xml:space="preserve"> и документально оформит как минимум 15 часов общественных работ (цель составляет 5 ч в триместр или 7,5 ч в семестр). Работы могут выполняться на общественных мероприятиях или для некоммерческих организаций. Учащиеся должны следить за тем, чтобы их общественные работы </w:t>
      </w:r>
      <w:r>
        <w:rPr>
          <w:b/>
          <w:bCs/>
          <w:color w:val="231F20"/>
          <w:u w:val="single"/>
        </w:rPr>
        <w:t>приносили пользу обществу в целом</w:t>
      </w:r>
      <w:r>
        <w:rPr>
          <w:color w:val="231F20"/>
        </w:rPr>
        <w:t>, а НЕ членам их семьи, соседям или бизнесу.</w:t>
      </w:r>
    </w:p>
    <w:p w14:paraId="0A4E640D" w14:textId="569BDB09" w:rsidR="003E3120" w:rsidRDefault="00000000">
      <w:pPr>
        <w:pStyle w:val="BodyText"/>
        <w:spacing w:line="228" w:lineRule="auto"/>
        <w:ind w:right="262" w:firstLine="720"/>
      </w:pPr>
      <w:r>
        <w:rPr>
          <w:color w:val="231F20"/>
        </w:rPr>
        <w:t xml:space="preserve">Чтобы поощрять сотрудничество с многочисленными местными </w:t>
      </w:r>
      <w:r w:rsidR="00B914ED">
        <w:rPr>
          <w:color w:val="231F20"/>
        </w:rPr>
        <w:t xml:space="preserve">сервисными </w:t>
      </w:r>
      <w:r>
        <w:rPr>
          <w:color w:val="231F20"/>
        </w:rPr>
        <w:t>организациями, учащиеся 6–12 классов должны записаться в местную организацию для получения часов общественных работ в День практических занятий (Field Study Day). Все остальные общественные работы просто засчитываются в счёт 15-часового обязательства.</w:t>
      </w:r>
    </w:p>
    <w:p w14:paraId="7C60ED15" w14:textId="0ED5EF08" w:rsidR="003E3120" w:rsidRDefault="00000000">
      <w:pPr>
        <w:pStyle w:val="BodyText"/>
        <w:spacing w:line="228" w:lineRule="auto"/>
        <w:ind w:right="269" w:firstLine="720"/>
      </w:pPr>
      <w:r>
        <w:rPr>
          <w:color w:val="231F20"/>
        </w:rPr>
        <w:t>ПОМНИТЕ</w:t>
      </w:r>
      <w:r w:rsidR="00B914ED">
        <w:rPr>
          <w:color w:val="231F20"/>
        </w:rPr>
        <w:t>,</w:t>
      </w:r>
      <w:r>
        <w:rPr>
          <w:color w:val="231F20"/>
        </w:rPr>
        <w:t xml:space="preserve"> </w:t>
      </w:r>
      <w:r w:rsidR="00B914ED">
        <w:rPr>
          <w:color w:val="231F20"/>
        </w:rPr>
        <w:t>т</w:t>
      </w:r>
      <w:r>
        <w:rPr>
          <w:color w:val="231F20"/>
        </w:rPr>
        <w:t xml:space="preserve">о, </w:t>
      </w:r>
      <w:r>
        <w:rPr>
          <w:b/>
          <w:bCs/>
          <w:color w:val="231F20"/>
        </w:rPr>
        <w:t>как</w:t>
      </w:r>
      <w:r>
        <w:rPr>
          <w:color w:val="231F20"/>
        </w:rPr>
        <w:t xml:space="preserve"> вы описываете работы, имеет большое значение для того, </w:t>
      </w:r>
      <w:r w:rsidR="00B914ED">
        <w:rPr>
          <w:color w:val="231F20"/>
        </w:rPr>
        <w:t xml:space="preserve">будут ли они </w:t>
      </w:r>
      <w:r>
        <w:rPr>
          <w:color w:val="231F20"/>
        </w:rPr>
        <w:t>засчита</w:t>
      </w:r>
      <w:r w:rsidR="00B914ED">
        <w:rPr>
          <w:color w:val="231F20"/>
        </w:rPr>
        <w:t>ны</w:t>
      </w:r>
      <w:r>
        <w:rPr>
          <w:color w:val="231F20"/>
        </w:rPr>
        <w:t>. Ответственность за регистрацию заработанных часов лежит на семье. Укажите имена, даты, количество часов и описание. См. образцы ниже:</w:t>
      </w:r>
    </w:p>
    <w:p w14:paraId="2D743ED5" w14:textId="77777777" w:rsidR="003E3120" w:rsidRDefault="003E3120">
      <w:pPr>
        <w:pStyle w:val="BodyText"/>
        <w:ind w:left="0"/>
        <w:rPr>
          <w:sz w:val="20"/>
        </w:rPr>
      </w:pPr>
    </w:p>
    <w:p w14:paraId="5F9B4320" w14:textId="77777777" w:rsidR="003E3120" w:rsidRDefault="003E3120">
      <w:pPr>
        <w:pStyle w:val="BodyText"/>
        <w:spacing w:before="9"/>
        <w:ind w:left="0"/>
        <w:rPr>
          <w:sz w:val="20"/>
        </w:rPr>
      </w:pPr>
    </w:p>
    <w:tbl>
      <w:tblPr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9"/>
        <w:gridCol w:w="3296"/>
      </w:tblGrid>
      <w:tr w:rsidR="003E3120" w14:paraId="20856391" w14:textId="77777777">
        <w:trPr>
          <w:trHeight w:val="626"/>
        </w:trPr>
        <w:tc>
          <w:tcPr>
            <w:tcW w:w="7419" w:type="dxa"/>
            <w:shd w:val="clear" w:color="auto" w:fill="A7AAAC"/>
          </w:tcPr>
          <w:p w14:paraId="626B02FB" w14:textId="77777777" w:rsidR="003E3120" w:rsidRDefault="00000000">
            <w:pPr>
              <w:pStyle w:val="TableParagraph"/>
              <w:spacing w:before="37" w:line="268" w:lineRule="exact"/>
              <w:ind w:left="703" w:right="68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Примеры и то, как это описание/работы будут засчитаны!</w:t>
            </w:r>
          </w:p>
          <w:p w14:paraId="3E5E47A7" w14:textId="77777777" w:rsidR="003E3120" w:rsidRDefault="00000000">
            <w:pPr>
              <w:pStyle w:val="TableParagraph"/>
              <w:spacing w:line="268" w:lineRule="exact"/>
              <w:ind w:left="703" w:right="68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ДА!  ЗАСЧИТЫВАЕТСЯ!</w:t>
            </w:r>
          </w:p>
        </w:tc>
        <w:tc>
          <w:tcPr>
            <w:tcW w:w="3296" w:type="dxa"/>
            <w:shd w:val="clear" w:color="auto" w:fill="A7AAAC"/>
          </w:tcPr>
          <w:p w14:paraId="41EF9DCC" w14:textId="77777777" w:rsidR="003E3120" w:rsidRDefault="00000000">
            <w:pPr>
              <w:pStyle w:val="TableParagraph"/>
              <w:spacing w:before="37"/>
              <w:ind w:left="94" w:right="7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НЕ ЗАСЧИТЫВАЕТСЯ</w:t>
            </w:r>
          </w:p>
        </w:tc>
      </w:tr>
      <w:tr w:rsidR="003E3120" w14:paraId="0746AD4F" w14:textId="77777777">
        <w:trPr>
          <w:trHeight w:val="626"/>
        </w:trPr>
        <w:tc>
          <w:tcPr>
            <w:tcW w:w="7419" w:type="dxa"/>
          </w:tcPr>
          <w:p w14:paraId="38497DF4" w14:textId="3D76ACAA" w:rsidR="003E3120" w:rsidRDefault="00000000">
            <w:pPr>
              <w:pStyle w:val="TableParagraph"/>
              <w:spacing w:before="52" w:line="225" w:lineRule="auto"/>
              <w:ind w:right="34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Работал(а) в приюте для бездомных - мыл(а) посуду 20 сентября в течение 2 часов с </w:t>
            </w:r>
            <w:r w:rsidR="00B914ED">
              <w:rPr>
                <w:color w:val="231F20"/>
                <w:sz w:val="24"/>
              </w:rPr>
              <w:t>16</w:t>
            </w:r>
            <w:r>
              <w:rPr>
                <w:color w:val="231F20"/>
                <w:sz w:val="24"/>
              </w:rPr>
              <w:t xml:space="preserve">:00 до </w:t>
            </w:r>
            <w:r w:rsidR="00B914ED">
              <w:rPr>
                <w:color w:val="231F20"/>
                <w:sz w:val="24"/>
              </w:rPr>
              <w:t>18</w:t>
            </w:r>
            <w:r>
              <w:rPr>
                <w:color w:val="231F20"/>
                <w:sz w:val="24"/>
              </w:rPr>
              <w:t>:00.</w:t>
            </w:r>
          </w:p>
        </w:tc>
        <w:tc>
          <w:tcPr>
            <w:tcW w:w="3296" w:type="dxa"/>
          </w:tcPr>
          <w:p w14:paraId="7671D008" w14:textId="77777777" w:rsidR="003E3120" w:rsidRDefault="00000000">
            <w:pPr>
              <w:pStyle w:val="TableParagraph"/>
              <w:spacing w:before="38"/>
              <w:ind w:left="94" w:right="7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Помощь маме с посудой</w:t>
            </w:r>
          </w:p>
        </w:tc>
      </w:tr>
      <w:tr w:rsidR="003E3120" w14:paraId="2351C025" w14:textId="77777777">
        <w:trPr>
          <w:trHeight w:val="887"/>
        </w:trPr>
        <w:tc>
          <w:tcPr>
            <w:tcW w:w="7419" w:type="dxa"/>
          </w:tcPr>
          <w:p w14:paraId="3D73607A" w14:textId="7167CAB7" w:rsidR="003E3120" w:rsidRDefault="00000000">
            <w:pPr>
              <w:pStyle w:val="TableParagraph"/>
              <w:spacing w:before="50" w:line="225" w:lineRule="auto"/>
              <w:ind w:right="5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Работал(а) в классе г-жи Смит с 8:00 до </w:t>
            </w:r>
            <w:r w:rsidR="00B914ED">
              <w:rPr>
                <w:color w:val="231F20"/>
                <w:sz w:val="24"/>
              </w:rPr>
              <w:t>14</w:t>
            </w:r>
            <w:r>
              <w:rPr>
                <w:color w:val="231F20"/>
                <w:sz w:val="24"/>
              </w:rPr>
              <w:t>:30 - помогал(а) ученикам, исправлял(а) работы, делал(а) копии и т. д. во второй День практических занятий, 15</w:t>
            </w:r>
            <w:r w:rsidR="009F76D4">
              <w:rPr>
                <w:color w:val="231F20"/>
                <w:sz w:val="24"/>
                <w:lang w:val="uk-UA"/>
              </w:rPr>
              <w:t>.10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296" w:type="dxa"/>
          </w:tcPr>
          <w:p w14:paraId="0E490BAE" w14:textId="77777777" w:rsidR="003E3120" w:rsidRDefault="00000000">
            <w:pPr>
              <w:pStyle w:val="TableParagraph"/>
              <w:spacing w:before="37"/>
              <w:ind w:left="94" w:right="7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День практических занятий</w:t>
            </w:r>
          </w:p>
        </w:tc>
      </w:tr>
      <w:tr w:rsidR="003E3120" w14:paraId="0022423C" w14:textId="77777777">
        <w:trPr>
          <w:trHeight w:val="626"/>
        </w:trPr>
        <w:tc>
          <w:tcPr>
            <w:tcW w:w="7419" w:type="dxa"/>
          </w:tcPr>
          <w:p w14:paraId="7DF11826" w14:textId="02BF76C4" w:rsidR="003E3120" w:rsidRDefault="00000000" w:rsidP="00B914ED">
            <w:pPr>
              <w:pStyle w:val="TableParagraph"/>
              <w:spacing w:before="38"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Работал(а) волонтёром в парке - выпалывал(а) сорняки и стриг(ла) газоны</w:t>
            </w:r>
            <w:r w:rsidR="00B914ED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06.09</w:t>
            </w:r>
            <w:r w:rsidR="00B914ED">
              <w:rPr>
                <w:color w:val="231F20"/>
                <w:sz w:val="24"/>
              </w:rPr>
              <w:t xml:space="preserve"> в течение</w:t>
            </w:r>
            <w:r>
              <w:rPr>
                <w:color w:val="231F20"/>
                <w:sz w:val="24"/>
              </w:rPr>
              <w:t xml:space="preserve"> 3 час</w:t>
            </w:r>
            <w:r w:rsidR="00B914ED">
              <w:rPr>
                <w:color w:val="231F20"/>
                <w:sz w:val="24"/>
              </w:rPr>
              <w:t>ов</w:t>
            </w:r>
            <w:r>
              <w:rPr>
                <w:color w:val="231F20"/>
                <w:sz w:val="24"/>
              </w:rPr>
              <w:t xml:space="preserve"> с отрядом девочек-скаутов.</w:t>
            </w:r>
          </w:p>
        </w:tc>
        <w:tc>
          <w:tcPr>
            <w:tcW w:w="3296" w:type="dxa"/>
          </w:tcPr>
          <w:p w14:paraId="25386909" w14:textId="77777777" w:rsidR="003E3120" w:rsidRDefault="00000000">
            <w:pPr>
              <w:pStyle w:val="TableParagraph"/>
              <w:spacing w:before="38"/>
              <w:ind w:left="91" w:right="7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Покосил(а) газон</w:t>
            </w:r>
          </w:p>
        </w:tc>
      </w:tr>
      <w:tr w:rsidR="003E3120" w14:paraId="57B76753" w14:textId="77777777">
        <w:trPr>
          <w:trHeight w:val="626"/>
        </w:trPr>
        <w:tc>
          <w:tcPr>
            <w:tcW w:w="7419" w:type="dxa"/>
          </w:tcPr>
          <w:p w14:paraId="3D53A19B" w14:textId="1EFF4BA9" w:rsidR="003E3120" w:rsidRDefault="00000000">
            <w:pPr>
              <w:pStyle w:val="TableParagraph"/>
              <w:spacing w:before="51" w:line="225" w:lineRule="auto"/>
              <w:ind w:right="5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Работал(а) в детском саду - помогал(а) детям с проектами, </w:t>
            </w:r>
            <w:r w:rsidR="00B914ED">
              <w:rPr>
                <w:color w:val="231F20"/>
                <w:sz w:val="24"/>
              </w:rPr>
              <w:t>разносил</w:t>
            </w:r>
            <w:r>
              <w:rPr>
                <w:color w:val="231F20"/>
                <w:sz w:val="24"/>
              </w:rPr>
              <w:t>(а) обед и т. д. 30.08 в течение 2 часов.</w:t>
            </w:r>
          </w:p>
        </w:tc>
        <w:tc>
          <w:tcPr>
            <w:tcW w:w="3296" w:type="dxa"/>
          </w:tcPr>
          <w:p w14:paraId="4C6B9EC9" w14:textId="77777777" w:rsidR="003E3120" w:rsidRDefault="00000000">
            <w:pPr>
              <w:pStyle w:val="TableParagraph"/>
              <w:spacing w:before="38"/>
              <w:ind w:left="94" w:right="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Присмотр за детьми</w:t>
            </w:r>
          </w:p>
        </w:tc>
      </w:tr>
      <w:tr w:rsidR="003E3120" w14:paraId="42E15CCF" w14:textId="77777777">
        <w:trPr>
          <w:trHeight w:val="626"/>
        </w:trPr>
        <w:tc>
          <w:tcPr>
            <w:tcW w:w="7419" w:type="dxa"/>
          </w:tcPr>
          <w:p w14:paraId="3203C0FB" w14:textId="6BD1F642" w:rsidR="003E3120" w:rsidRDefault="00000000">
            <w:pPr>
              <w:pStyle w:val="TableParagraph"/>
              <w:spacing w:before="52" w:line="225" w:lineRule="auto"/>
              <w:ind w:right="5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Работал(а) в Вечер открытых дверей CCAA (ССАА </w:t>
            </w:r>
            <w:proofErr w:type="spellStart"/>
            <w:r>
              <w:rPr>
                <w:color w:val="231F20"/>
                <w:sz w:val="24"/>
              </w:rPr>
              <w:t>Showcase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night</w:t>
            </w:r>
            <w:proofErr w:type="spellEnd"/>
            <w:r>
              <w:rPr>
                <w:color w:val="231F20"/>
                <w:sz w:val="24"/>
              </w:rPr>
              <w:t xml:space="preserve">) - раздавал(а) напитки и флайеры в течение 1 часа с </w:t>
            </w:r>
            <w:r w:rsidR="00B914ED">
              <w:rPr>
                <w:color w:val="231F20"/>
                <w:sz w:val="24"/>
              </w:rPr>
              <w:t>19</w:t>
            </w:r>
            <w:r>
              <w:rPr>
                <w:color w:val="231F20"/>
                <w:sz w:val="24"/>
              </w:rPr>
              <w:t xml:space="preserve">:00 до </w:t>
            </w:r>
            <w:r w:rsidR="00B914ED">
              <w:rPr>
                <w:color w:val="231F20"/>
                <w:sz w:val="24"/>
              </w:rPr>
              <w:t>20</w:t>
            </w:r>
            <w:r>
              <w:rPr>
                <w:color w:val="231F20"/>
                <w:sz w:val="24"/>
              </w:rPr>
              <w:t>:00.</w:t>
            </w:r>
          </w:p>
        </w:tc>
        <w:tc>
          <w:tcPr>
            <w:tcW w:w="3296" w:type="dxa"/>
          </w:tcPr>
          <w:p w14:paraId="550F3141" w14:textId="77777777" w:rsidR="003E3120" w:rsidRDefault="00000000">
            <w:pPr>
              <w:pStyle w:val="TableParagraph"/>
              <w:spacing w:before="39"/>
              <w:ind w:left="93" w:right="7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Вечер открытых дверей (</w:t>
            </w:r>
            <w:proofErr w:type="spellStart"/>
            <w:r>
              <w:rPr>
                <w:color w:val="231F20"/>
                <w:sz w:val="24"/>
              </w:rPr>
              <w:t>Showcase</w:t>
            </w:r>
            <w:proofErr w:type="spellEnd"/>
            <w:r>
              <w:rPr>
                <w:color w:val="231F20"/>
                <w:sz w:val="24"/>
              </w:rPr>
              <w:t xml:space="preserve"> Night)</w:t>
            </w:r>
          </w:p>
        </w:tc>
      </w:tr>
      <w:tr w:rsidR="003E3120" w14:paraId="2642DD2F" w14:textId="77777777">
        <w:trPr>
          <w:trHeight w:val="887"/>
        </w:trPr>
        <w:tc>
          <w:tcPr>
            <w:tcW w:w="7419" w:type="dxa"/>
          </w:tcPr>
          <w:p w14:paraId="5AB25501" w14:textId="0170039E" w:rsidR="003E3120" w:rsidRDefault="00000000">
            <w:pPr>
              <w:pStyle w:val="TableParagraph"/>
              <w:spacing w:before="51" w:line="225" w:lineRule="auto"/>
              <w:ind w:right="9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Участвовал(а) в «Race </w:t>
            </w:r>
            <w:proofErr w:type="spellStart"/>
            <w:r>
              <w:rPr>
                <w:color w:val="231F20"/>
                <w:sz w:val="24"/>
              </w:rPr>
              <w:t>for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the</w:t>
            </w:r>
            <w:proofErr w:type="spellEnd"/>
            <w:r>
              <w:rPr>
                <w:color w:val="231F20"/>
                <w:sz w:val="24"/>
              </w:rPr>
              <w:t xml:space="preserve"> Arts» с 8:00 до 12:00 в субботу, август (или в другом информационном </w:t>
            </w:r>
            <w:r w:rsidR="001A3861">
              <w:rPr>
                <w:color w:val="231F20"/>
                <w:sz w:val="24"/>
                <w:lang w:val="uk-UA"/>
              </w:rPr>
              <w:t>забеге</w:t>
            </w:r>
            <w:r>
              <w:rPr>
                <w:color w:val="231F20"/>
                <w:sz w:val="24"/>
              </w:rPr>
              <w:t xml:space="preserve">, таком как JDRF, </w:t>
            </w:r>
            <w:proofErr w:type="spellStart"/>
            <w:r>
              <w:rPr>
                <w:color w:val="231F20"/>
                <w:sz w:val="24"/>
              </w:rPr>
              <w:t>Walk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for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Autism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Walk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for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the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Cure</w:t>
            </w:r>
            <w:proofErr w:type="spellEnd"/>
            <w:r>
              <w:rPr>
                <w:color w:val="231F20"/>
                <w:sz w:val="24"/>
              </w:rPr>
              <w:t xml:space="preserve"> и т. д.) и собирал(а) деньги для CCAA, получая пожертвования.</w:t>
            </w:r>
          </w:p>
        </w:tc>
        <w:tc>
          <w:tcPr>
            <w:tcW w:w="3296" w:type="dxa"/>
          </w:tcPr>
          <w:p w14:paraId="0673DF1C" w14:textId="77777777" w:rsidR="003E3120" w:rsidRDefault="00000000">
            <w:pPr>
              <w:pStyle w:val="TableParagraph"/>
              <w:spacing w:before="38"/>
              <w:ind w:left="94" w:right="7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Пошел (пошла) на забег.</w:t>
            </w:r>
          </w:p>
        </w:tc>
      </w:tr>
      <w:tr w:rsidR="003E3120" w14:paraId="6B7387D1" w14:textId="77777777">
        <w:trPr>
          <w:trHeight w:val="887"/>
        </w:trPr>
        <w:tc>
          <w:tcPr>
            <w:tcW w:w="7419" w:type="dxa"/>
          </w:tcPr>
          <w:p w14:paraId="6E2C2DC3" w14:textId="77777777" w:rsidR="003E3120" w:rsidRDefault="00000000">
            <w:pPr>
              <w:pStyle w:val="TableParagraph"/>
              <w:spacing w:before="50" w:line="225" w:lineRule="auto"/>
              <w:ind w:right="73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Раздавал(а) флайеры соседям и в местном магазине для рекламы карнавала и ярмарки ремесел CCAA и других мероприятий в общей сложности 3 часа (30 минут x 6 дней после школы).</w:t>
            </w:r>
          </w:p>
        </w:tc>
        <w:tc>
          <w:tcPr>
            <w:tcW w:w="3296" w:type="dxa"/>
          </w:tcPr>
          <w:p w14:paraId="2FE47BF1" w14:textId="77777777" w:rsidR="003E3120" w:rsidRDefault="003E31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E3120" w14:paraId="5C3F8891" w14:textId="77777777">
        <w:trPr>
          <w:trHeight w:val="626"/>
        </w:trPr>
        <w:tc>
          <w:tcPr>
            <w:tcW w:w="7419" w:type="dxa"/>
          </w:tcPr>
          <w:p w14:paraId="4A2E50C4" w14:textId="77777777" w:rsidR="003E3120" w:rsidRDefault="00000000">
            <w:pPr>
              <w:pStyle w:val="TableParagraph"/>
              <w:spacing w:before="52" w:line="225" w:lineRule="auto"/>
              <w:ind w:right="50"/>
              <w:rPr>
                <w:sz w:val="24"/>
              </w:rPr>
            </w:pPr>
            <w:r>
              <w:rPr>
                <w:color w:val="231F20"/>
                <w:sz w:val="24"/>
              </w:rPr>
              <w:t>Сделал(а) самодельные праздничные открытки и раздал(а) их в местном доме престарелых.</w:t>
            </w:r>
          </w:p>
        </w:tc>
        <w:tc>
          <w:tcPr>
            <w:tcW w:w="3296" w:type="dxa"/>
          </w:tcPr>
          <w:p w14:paraId="6DDD4225" w14:textId="77777777" w:rsidR="003E3120" w:rsidRDefault="00000000" w:rsidP="00B914ED">
            <w:pPr>
              <w:pStyle w:val="TableParagraph"/>
              <w:spacing w:before="52" w:line="225" w:lineRule="auto"/>
              <w:ind w:left="180" w:right="456"/>
              <w:rPr>
                <w:sz w:val="24"/>
              </w:rPr>
            </w:pPr>
            <w:r>
              <w:rPr>
                <w:color w:val="231F20"/>
                <w:sz w:val="24"/>
              </w:rPr>
              <w:t>Делал(а) открытки для членов семьи.</w:t>
            </w:r>
          </w:p>
        </w:tc>
      </w:tr>
      <w:tr w:rsidR="003E3120" w14:paraId="03FFCB84" w14:textId="77777777">
        <w:trPr>
          <w:trHeight w:val="622"/>
        </w:trPr>
        <w:tc>
          <w:tcPr>
            <w:tcW w:w="7419" w:type="dxa"/>
          </w:tcPr>
          <w:p w14:paraId="0C66F7B9" w14:textId="77777777" w:rsidR="003E3120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color w:val="231F20"/>
                <w:sz w:val="24"/>
              </w:rPr>
              <w:t>Отправлял(а) «</w:t>
            </w:r>
            <w:proofErr w:type="spellStart"/>
            <w:r>
              <w:rPr>
                <w:color w:val="231F20"/>
                <w:sz w:val="24"/>
              </w:rPr>
              <w:t>box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tops</w:t>
            </w:r>
            <w:proofErr w:type="spellEnd"/>
            <w:r>
              <w:rPr>
                <w:color w:val="231F20"/>
                <w:sz w:val="24"/>
              </w:rPr>
              <w:t>» в цифровом формате для сбора средств для школы.</w:t>
            </w:r>
          </w:p>
        </w:tc>
        <w:tc>
          <w:tcPr>
            <w:tcW w:w="3296" w:type="dxa"/>
          </w:tcPr>
          <w:p w14:paraId="653A2DE6" w14:textId="77777777" w:rsidR="003E3120" w:rsidRDefault="003E31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E3120" w14:paraId="064BF133" w14:textId="77777777">
        <w:trPr>
          <w:trHeight w:val="626"/>
        </w:trPr>
        <w:tc>
          <w:tcPr>
            <w:tcW w:w="7419" w:type="dxa"/>
          </w:tcPr>
          <w:p w14:paraId="072F3D34" w14:textId="11FBE0E2" w:rsidR="003E3120" w:rsidRDefault="00000000">
            <w:pPr>
              <w:pStyle w:val="TableParagraph"/>
              <w:spacing w:before="52" w:line="225" w:lineRule="auto"/>
              <w:ind w:right="19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Чистил(а) домашнюю базу отбивающего и </w:t>
            </w:r>
            <w:r w:rsidR="003D402B">
              <w:rPr>
                <w:color w:val="231F20"/>
                <w:sz w:val="24"/>
              </w:rPr>
              <w:t>ровнял</w:t>
            </w:r>
            <w:r>
              <w:rPr>
                <w:color w:val="231F20"/>
                <w:sz w:val="24"/>
              </w:rPr>
              <w:t>(а) граблями поле после каждой игры Малой лиги (15 минут x 10 игр)</w:t>
            </w:r>
          </w:p>
        </w:tc>
        <w:tc>
          <w:tcPr>
            <w:tcW w:w="3296" w:type="dxa"/>
          </w:tcPr>
          <w:p w14:paraId="3A4BBAD9" w14:textId="77777777" w:rsidR="003E3120" w:rsidRDefault="003E31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E3120" w14:paraId="4E898061" w14:textId="77777777">
        <w:trPr>
          <w:trHeight w:val="667"/>
        </w:trPr>
        <w:tc>
          <w:tcPr>
            <w:tcW w:w="7419" w:type="dxa"/>
          </w:tcPr>
          <w:p w14:paraId="2A70E741" w14:textId="75976069" w:rsidR="003E3120" w:rsidRDefault="00000000">
            <w:pPr>
              <w:pStyle w:val="TableParagraph"/>
              <w:spacing w:before="53" w:line="225" w:lineRule="auto"/>
              <w:ind w:right="344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Собирал(а) вещи и складывал(а) передачи для детей в больницах</w:t>
            </w:r>
            <w:r w:rsidR="00B914ED">
              <w:rPr>
                <w:color w:val="231F20"/>
                <w:sz w:val="24"/>
              </w:rPr>
              <w:t>;</w:t>
            </w:r>
            <w:r>
              <w:rPr>
                <w:color w:val="231F20"/>
                <w:sz w:val="24"/>
              </w:rPr>
              <w:t xml:space="preserve"> переданы в дар Дому Рональда Макдональда (3 часа)</w:t>
            </w:r>
          </w:p>
        </w:tc>
        <w:tc>
          <w:tcPr>
            <w:tcW w:w="3296" w:type="dxa"/>
          </w:tcPr>
          <w:p w14:paraId="48646528" w14:textId="77777777" w:rsidR="003E3120" w:rsidRDefault="003E31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C0EE2B5" w14:textId="77777777" w:rsidR="003E3120" w:rsidRDefault="00000000">
      <w:pPr>
        <w:pStyle w:val="BodyText"/>
        <w:spacing w:before="34"/>
        <w:ind w:left="140"/>
        <w:rPr>
          <w:rFonts w:ascii="Tahoma"/>
        </w:rPr>
      </w:pPr>
      <w:r>
        <w:rPr>
          <w:rFonts w:ascii="Tahoma"/>
          <w:color w:val="231F20"/>
        </w:rPr>
        <w:t>CCAA 8</w:t>
      </w:r>
    </w:p>
    <w:sectPr w:rsidR="003E3120">
      <w:type w:val="continuous"/>
      <w:pgSz w:w="12240" w:h="15840"/>
      <w:pgMar w:top="140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120"/>
    <w:rsid w:val="000B03DA"/>
    <w:rsid w:val="001A3861"/>
    <w:rsid w:val="003D402B"/>
    <w:rsid w:val="003E3120"/>
    <w:rsid w:val="009F76D4"/>
    <w:rsid w:val="00B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B9FA"/>
  <w15:docId w15:val="{48941A28-254D-497D-BC32-3C4BB46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 w:line="597" w:lineRule="exact"/>
      <w:ind w:left="1221"/>
    </w:pPr>
    <w:rPr>
      <w:rFonts w:ascii="Eras Bold ITC" w:eastAsia="Eras Bold ITC" w:hAnsi="Eras Bold ITC" w:cs="Eras Bold ITC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CCAA Planner Pages 2023-24.pdf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5</cp:revision>
  <dcterms:created xsi:type="dcterms:W3CDTF">2024-01-02T19:03:00Z</dcterms:created>
  <dcterms:modified xsi:type="dcterms:W3CDTF">2024-01-03T15:42:00Z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</Properties>
</file>