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35E" w14:textId="2D13A8C1" w:rsidR="00713092" w:rsidRDefault="00000000">
      <w:pPr>
        <w:pStyle w:val="Title"/>
      </w:pPr>
      <w:r>
        <w:rPr>
          <w:color w:val="231F20"/>
        </w:rPr>
        <w:t xml:space="preserve">Договор, </w:t>
      </w:r>
      <w:proofErr w:type="spellStart"/>
      <w:r>
        <w:rPr>
          <w:color w:val="231F20"/>
        </w:rPr>
        <w:t>подписы</w:t>
      </w:r>
      <w:r w:rsidR="0085631B">
        <w:rPr>
          <w:rFonts w:asciiTheme="minorHAnsi" w:hAnsiTheme="minorHAnsi"/>
          <w:color w:val="231F20"/>
        </w:rPr>
        <w:t>анный</w:t>
      </w:r>
      <w:proofErr w:type="spellEnd"/>
      <w:r>
        <w:rPr>
          <w:color w:val="231F20"/>
        </w:rPr>
        <w:t xml:space="preserve"> в начале года</w:t>
      </w:r>
    </w:p>
    <w:p w14:paraId="5EE8EF62" w14:textId="77777777" w:rsidR="00713092" w:rsidRDefault="00000000">
      <w:pPr>
        <w:spacing w:before="6"/>
        <w:ind w:left="1833" w:right="462"/>
        <w:jc w:val="center"/>
        <w:rPr>
          <w:rFonts w:ascii="Bookman Old Style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1B56DA" wp14:editId="04DF9B2D">
            <wp:simplePos x="0" y="0"/>
            <wp:positionH relativeFrom="page">
              <wp:posOffset>1092200</wp:posOffset>
            </wp:positionH>
            <wp:positionV relativeFrom="paragraph">
              <wp:posOffset>252840</wp:posOffset>
            </wp:positionV>
            <wp:extent cx="1059713" cy="12140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13" cy="121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color w:val="231F20"/>
          <w:sz w:val="32"/>
        </w:rPr>
        <w:t>(</w:t>
      </w:r>
      <w:r>
        <w:rPr>
          <w:rFonts w:ascii="Bookman Old Style"/>
          <w:color w:val="231F20"/>
          <w:sz w:val="32"/>
        </w:rPr>
        <w:t>для</w:t>
      </w:r>
      <w:r>
        <w:rPr>
          <w:rFonts w:ascii="Bookman Old Style"/>
          <w:color w:val="231F20"/>
          <w:sz w:val="32"/>
        </w:rPr>
        <w:t xml:space="preserve"> </w:t>
      </w:r>
      <w:r>
        <w:rPr>
          <w:rFonts w:ascii="Bookman Old Style"/>
          <w:color w:val="231F20"/>
          <w:sz w:val="32"/>
        </w:rPr>
        <w:t>справки</w:t>
      </w:r>
      <w:r>
        <w:rPr>
          <w:rFonts w:ascii="Bookman Old Style"/>
          <w:color w:val="231F20"/>
          <w:sz w:val="32"/>
        </w:rPr>
        <w:t>)</w:t>
      </w:r>
    </w:p>
    <w:p w14:paraId="29347252" w14:textId="77777777" w:rsidR="00713092" w:rsidRDefault="00713092">
      <w:pPr>
        <w:pStyle w:val="BodyText"/>
        <w:spacing w:before="6" w:line="240" w:lineRule="auto"/>
        <w:ind w:left="0" w:firstLine="0"/>
        <w:rPr>
          <w:rFonts w:ascii="Bookman Old Style"/>
          <w:sz w:val="46"/>
        </w:rPr>
      </w:pPr>
    </w:p>
    <w:p w14:paraId="5C1286F5" w14:textId="77777777" w:rsidR="00713092" w:rsidRPr="00D04D73" w:rsidRDefault="00000000">
      <w:pPr>
        <w:spacing w:line="350" w:lineRule="exact"/>
        <w:ind w:left="2626" w:right="474"/>
        <w:jc w:val="center"/>
        <w:rPr>
          <w:sz w:val="32"/>
          <w:lang w:val="en-US"/>
        </w:rPr>
      </w:pPr>
      <w:r w:rsidRPr="00D04D73">
        <w:rPr>
          <w:color w:val="231F20"/>
          <w:sz w:val="32"/>
          <w:lang w:val="en-US"/>
        </w:rPr>
        <w:t>Creative Connections Arts Academy</w:t>
      </w:r>
    </w:p>
    <w:p w14:paraId="4DD056AB" w14:textId="77777777" w:rsidR="00713092" w:rsidRPr="00D04D73" w:rsidRDefault="00000000">
      <w:pPr>
        <w:spacing w:line="333" w:lineRule="exact"/>
        <w:ind w:left="2633" w:right="474"/>
        <w:jc w:val="center"/>
        <w:rPr>
          <w:rFonts w:ascii="Times New Roman"/>
          <w:b/>
          <w:sz w:val="32"/>
          <w:lang w:val="en-US"/>
        </w:rPr>
      </w:pPr>
      <w:r w:rsidRPr="00D04D73">
        <w:rPr>
          <w:rFonts w:ascii="Times New Roman"/>
          <w:b/>
          <w:color w:val="231F20"/>
          <w:sz w:val="32"/>
          <w:lang w:val="en-US"/>
        </w:rPr>
        <w:t>2023-2024</w:t>
      </w:r>
    </w:p>
    <w:p w14:paraId="4C99CD04" w14:textId="3F7F02E9" w:rsidR="00713092" w:rsidRPr="00D04D73" w:rsidRDefault="00000000">
      <w:pPr>
        <w:spacing w:line="351" w:lineRule="exact"/>
        <w:ind w:left="2630" w:right="474"/>
        <w:jc w:val="center"/>
        <w:rPr>
          <w:rFonts w:ascii="Times New Roman"/>
          <w:b/>
          <w:sz w:val="32"/>
          <w:lang w:val="en-US"/>
        </w:rPr>
      </w:pPr>
      <w:r>
        <w:rPr>
          <w:rFonts w:ascii="Times New Roman"/>
          <w:b/>
          <w:color w:val="231F20"/>
          <w:sz w:val="32"/>
        </w:rPr>
        <w:t>Договор</w:t>
      </w:r>
      <w:r w:rsidRPr="00D04D73">
        <w:rPr>
          <w:rFonts w:ascii="Times New Roman"/>
          <w:b/>
          <w:color w:val="231F20"/>
          <w:sz w:val="32"/>
          <w:lang w:val="en-US"/>
        </w:rPr>
        <w:t xml:space="preserve"> </w:t>
      </w:r>
      <w:r w:rsidR="00D04D73">
        <w:rPr>
          <w:rFonts w:ascii="Times New Roman"/>
          <w:b/>
          <w:color w:val="231F20"/>
          <w:sz w:val="32"/>
        </w:rPr>
        <w:t>между</w:t>
      </w:r>
      <w:r w:rsidRPr="00D04D73">
        <w:rPr>
          <w:rFonts w:ascii="Times New Roman"/>
          <w:b/>
          <w:color w:val="231F20"/>
          <w:sz w:val="32"/>
          <w:lang w:val="en-US"/>
        </w:rPr>
        <w:t xml:space="preserve"> </w:t>
      </w:r>
      <w:r>
        <w:rPr>
          <w:rFonts w:ascii="Times New Roman"/>
          <w:b/>
          <w:color w:val="231F20"/>
          <w:sz w:val="32"/>
        </w:rPr>
        <w:t>домом</w:t>
      </w:r>
      <w:r w:rsidRPr="00D04D73">
        <w:rPr>
          <w:rFonts w:ascii="Times New Roman"/>
          <w:b/>
          <w:color w:val="231F20"/>
          <w:sz w:val="32"/>
          <w:lang w:val="en-US"/>
        </w:rPr>
        <w:t xml:space="preserve"> </w:t>
      </w:r>
      <w:r>
        <w:rPr>
          <w:rFonts w:ascii="Times New Roman"/>
          <w:b/>
          <w:color w:val="231F20"/>
          <w:sz w:val="32"/>
        </w:rPr>
        <w:t>и</w:t>
      </w:r>
      <w:r w:rsidRPr="00D04D73">
        <w:rPr>
          <w:rFonts w:ascii="Times New Roman"/>
          <w:b/>
          <w:color w:val="231F20"/>
          <w:sz w:val="32"/>
          <w:lang w:val="en-US"/>
        </w:rPr>
        <w:t xml:space="preserve"> </w:t>
      </w:r>
      <w:r>
        <w:rPr>
          <w:rFonts w:ascii="Times New Roman"/>
          <w:b/>
          <w:color w:val="231F20"/>
          <w:sz w:val="32"/>
        </w:rPr>
        <w:t>школой</w:t>
      </w:r>
    </w:p>
    <w:p w14:paraId="435AE5B3" w14:textId="77777777" w:rsidR="00713092" w:rsidRPr="00D04D73" w:rsidRDefault="00713092">
      <w:pPr>
        <w:pStyle w:val="BodyText"/>
        <w:spacing w:before="10" w:line="240" w:lineRule="auto"/>
        <w:ind w:left="0" w:firstLine="0"/>
        <w:rPr>
          <w:rFonts w:ascii="Times New Roman"/>
          <w:b/>
          <w:sz w:val="37"/>
          <w:lang w:val="en-US"/>
        </w:rPr>
      </w:pPr>
    </w:p>
    <w:p w14:paraId="112AD64D" w14:textId="1A565B1C" w:rsidR="00713092" w:rsidRDefault="00EE0989">
      <w:pPr>
        <w:pStyle w:val="BodyText"/>
        <w:spacing w:line="228" w:lineRule="auto"/>
        <w:ind w:left="104" w:right="420" w:firstLine="0"/>
      </w:pPr>
      <w:r>
        <w:rPr>
          <w:color w:val="231F20"/>
        </w:rPr>
        <w:t xml:space="preserve">Тесное сотрудничество с вами имеет </w:t>
      </w:r>
      <w:r w:rsidR="00E0778E">
        <w:rPr>
          <w:color w:val="231F20"/>
        </w:rPr>
        <w:t>большое</w:t>
      </w:r>
      <w:r>
        <w:rPr>
          <w:color w:val="231F20"/>
        </w:rPr>
        <w:t xml:space="preserve"> значение в </w:t>
      </w:r>
      <w:r w:rsidR="00000000">
        <w:rPr>
          <w:color w:val="231F20"/>
        </w:rPr>
        <w:t>обеспеч</w:t>
      </w:r>
      <w:r>
        <w:rPr>
          <w:color w:val="231F20"/>
        </w:rPr>
        <w:t xml:space="preserve">ении </w:t>
      </w:r>
      <w:r w:rsidR="00000000">
        <w:rPr>
          <w:color w:val="231F20"/>
        </w:rPr>
        <w:t>лучше</w:t>
      </w:r>
      <w:r>
        <w:rPr>
          <w:color w:val="231F20"/>
        </w:rPr>
        <w:t>го</w:t>
      </w:r>
      <w:r w:rsidR="00000000">
        <w:rPr>
          <w:color w:val="231F20"/>
        </w:rPr>
        <w:t xml:space="preserve"> образовани</w:t>
      </w:r>
      <w:r>
        <w:rPr>
          <w:color w:val="231F20"/>
        </w:rPr>
        <w:t>я</w:t>
      </w:r>
      <w:r w:rsidR="00000000">
        <w:rPr>
          <w:color w:val="231F20"/>
        </w:rPr>
        <w:t xml:space="preserve"> для ваших детей.  Вы очень важная часть нашей команды. Мы являемся партнёрами, помогающими школьникам добиться успеха в школе и в жизни. Мы призываем вас принять активное участие в образовании ваших детей. Учителя, семьи и учащиеся</w:t>
      </w:r>
      <w:r>
        <w:rPr>
          <w:color w:val="231F20"/>
        </w:rPr>
        <w:t xml:space="preserve"> </w:t>
      </w:r>
      <w:r w:rsidR="00803735">
        <w:rPr>
          <w:color w:val="231F20"/>
        </w:rPr>
        <w:t>совместно выполняют обязанности</w:t>
      </w:r>
      <w:r w:rsidR="00000000">
        <w:rPr>
          <w:color w:val="231F20"/>
        </w:rPr>
        <w:t>. Пожалуйста, просмотрите их ещё раз дома. Спасибо!</w:t>
      </w:r>
    </w:p>
    <w:p w14:paraId="336C0C62" w14:textId="77777777" w:rsidR="00713092" w:rsidRDefault="00713092">
      <w:pPr>
        <w:pStyle w:val="BodyText"/>
        <w:spacing w:before="8" w:line="240" w:lineRule="auto"/>
        <w:ind w:left="0" w:firstLine="0"/>
        <w:rPr>
          <w:sz w:val="19"/>
        </w:rPr>
      </w:pPr>
    </w:p>
    <w:p w14:paraId="5323DF38" w14:textId="77777777" w:rsidR="00713092" w:rsidRDefault="00000000">
      <w:pPr>
        <w:pStyle w:val="Heading1"/>
      </w:pPr>
      <w:r>
        <w:rPr>
          <w:color w:val="231F20"/>
        </w:rPr>
        <w:t>ПУБЛИЧНОЕ ОБЯЗАТЕЛЬСТВО УЧАЩЕГОСЯ:</w:t>
      </w:r>
    </w:p>
    <w:p w14:paraId="22375C75" w14:textId="77777777" w:rsidR="00713092" w:rsidRDefault="00000000">
      <w:pPr>
        <w:pStyle w:val="BodyText"/>
        <w:spacing w:before="4" w:line="228" w:lineRule="auto"/>
        <w:ind w:left="104" w:right="420" w:firstLine="0"/>
      </w:pPr>
      <w:r>
        <w:rPr>
          <w:color w:val="231F20"/>
        </w:rPr>
        <w:t>Я понимаю важность моего образования. Я знаю, что несу ответственность за свой успех. Поэтому я приложу все усилия, чтобы:</w:t>
      </w:r>
    </w:p>
    <w:p w14:paraId="40E2CAAC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44" w:lineRule="exact"/>
        <w:ind w:hanging="361"/>
      </w:pPr>
      <w:r>
        <w:rPr>
          <w:color w:val="231F20"/>
        </w:rPr>
        <w:t>приходить на занятия каждый день, вовремя, сытым и готовым учиться;</w:t>
      </w:r>
    </w:p>
    <w:p w14:paraId="5785FDFA" w14:textId="7FC88954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 xml:space="preserve">поддерживать общую посещаемость </w:t>
      </w:r>
      <w:r w:rsidR="00EE0989">
        <w:rPr>
          <w:color w:val="231F20"/>
        </w:rPr>
        <w:t xml:space="preserve">на уровне </w:t>
      </w:r>
      <w:r>
        <w:rPr>
          <w:color w:val="231F20"/>
        </w:rPr>
        <w:t xml:space="preserve">не ниже </w:t>
      </w:r>
      <w:r w:rsidRPr="00874541">
        <w:rPr>
          <w:b/>
          <w:bCs/>
          <w:i/>
          <w:iCs/>
          <w:color w:val="231F20"/>
          <w:u w:val="single"/>
        </w:rPr>
        <w:t>90 %</w:t>
      </w:r>
      <w:r>
        <w:rPr>
          <w:color w:val="231F20"/>
        </w:rPr>
        <w:t xml:space="preserve"> (включая опоздания, задержки и ранний уход с уроков);</w:t>
      </w:r>
    </w:p>
    <w:p w14:paraId="4A6D4353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выполнять всю заданную работу;</w:t>
      </w:r>
    </w:p>
    <w:p w14:paraId="5CBCA962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поддерживать средний балл не ниже 2,0;</w:t>
      </w:r>
    </w:p>
    <w:p w14:paraId="4CBAF376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соблюдать правила класса, школы и положения устава;</w:t>
      </w:r>
    </w:p>
    <w:p w14:paraId="3B1ACE0F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 xml:space="preserve">участвовать во всех Днях практических занятий (Field Study </w:t>
      </w:r>
      <w:proofErr w:type="spellStart"/>
      <w:r>
        <w:rPr>
          <w:color w:val="231F20"/>
        </w:rPr>
        <w:t>Days</w:t>
      </w:r>
      <w:proofErr w:type="spellEnd"/>
      <w:r>
        <w:rPr>
          <w:color w:val="231F20"/>
        </w:rPr>
        <w:t>) и сдавать всю необходимую документацию;</w:t>
      </w:r>
    </w:p>
    <w:p w14:paraId="0E5FE746" w14:textId="12FDE39C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 xml:space="preserve">выполнять 15 часов общественных работ </w:t>
      </w:r>
      <w:r w:rsidR="00D04D73" w:rsidRPr="00D04D73">
        <w:rPr>
          <w:color w:val="231F20"/>
        </w:rPr>
        <w:t>(</w:t>
      </w:r>
      <w:r w:rsidR="00D04D73">
        <w:rPr>
          <w:color w:val="231F20"/>
          <w:lang w:val="en-US"/>
        </w:rPr>
        <w:t>Community</w:t>
      </w:r>
      <w:r w:rsidR="00D04D73" w:rsidRPr="00D04D73">
        <w:rPr>
          <w:color w:val="231F20"/>
        </w:rPr>
        <w:t xml:space="preserve"> </w:t>
      </w:r>
      <w:r w:rsidR="00D04D73">
        <w:rPr>
          <w:color w:val="231F20"/>
          <w:lang w:val="en-US"/>
        </w:rPr>
        <w:t>Service</w:t>
      </w:r>
      <w:r w:rsidR="00D04D73" w:rsidRPr="00D04D73">
        <w:rPr>
          <w:color w:val="231F20"/>
        </w:rPr>
        <w:t xml:space="preserve">) </w:t>
      </w:r>
      <w:r>
        <w:rPr>
          <w:color w:val="231F20"/>
        </w:rPr>
        <w:t>в год;</w:t>
      </w:r>
    </w:p>
    <w:p w14:paraId="10382965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участвовать в планировании учёбы, обучения в колледже и карьеры;</w:t>
      </w:r>
    </w:p>
    <w:p w14:paraId="5598CDAC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уважительно относиться к моим учителям, работникам школы и другим ученикам;</w:t>
      </w:r>
    </w:p>
    <w:p w14:paraId="62173259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50" w:lineRule="exact"/>
        <w:ind w:hanging="361"/>
      </w:pPr>
      <w:r>
        <w:rPr>
          <w:color w:val="231F20"/>
        </w:rPr>
        <w:t>всегда прилагать максимум усилий.</w:t>
      </w:r>
    </w:p>
    <w:p w14:paraId="2EF36BA1" w14:textId="77777777" w:rsidR="00713092" w:rsidRDefault="00713092">
      <w:pPr>
        <w:pStyle w:val="BodyText"/>
        <w:spacing w:before="11" w:line="240" w:lineRule="auto"/>
        <w:ind w:left="0" w:firstLine="0"/>
        <w:rPr>
          <w:sz w:val="19"/>
        </w:rPr>
      </w:pPr>
    </w:p>
    <w:p w14:paraId="4B74DD86" w14:textId="77777777" w:rsidR="00713092" w:rsidRDefault="00000000">
      <w:pPr>
        <w:pStyle w:val="Heading1"/>
        <w:spacing w:line="247" w:lineRule="exact"/>
      </w:pPr>
      <w:r>
        <w:rPr>
          <w:color w:val="231F20"/>
        </w:rPr>
        <w:t>ПУБЛИЧНОЕ ОБЯЗАТЕЛЬСТВО СЕМЬИ:</w:t>
      </w:r>
    </w:p>
    <w:p w14:paraId="5D6335F2" w14:textId="77777777" w:rsidR="00713092" w:rsidRDefault="00000000">
      <w:pPr>
        <w:pStyle w:val="BodyText"/>
        <w:spacing w:before="4" w:line="228" w:lineRule="auto"/>
        <w:ind w:left="104" w:right="420" w:firstLine="0"/>
      </w:pPr>
      <w:r>
        <w:rPr>
          <w:color w:val="231F20"/>
        </w:rPr>
        <w:t>Родители и члены семьи – первые и самые важные учителя ребенка. Чтобы помочь обучению и успеху нашего ребёнка в школе, мы приложим все усилия, чтобы:</w:t>
      </w:r>
    </w:p>
    <w:p w14:paraId="42195DB4" w14:textId="4B495DF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44" w:lineRule="exact"/>
        <w:ind w:hanging="361"/>
      </w:pPr>
      <w:r>
        <w:rPr>
          <w:color w:val="231F20"/>
          <w:u w:val="single" w:color="231F20"/>
        </w:rPr>
        <w:t xml:space="preserve">заходить на родительский портал </w:t>
      </w:r>
      <w:proofErr w:type="spellStart"/>
      <w:r>
        <w:rPr>
          <w:color w:val="231F20"/>
          <w:u w:val="single" w:color="231F20"/>
        </w:rPr>
        <w:t>Aeries</w:t>
      </w:r>
      <w:proofErr w:type="spellEnd"/>
      <w:r>
        <w:rPr>
          <w:color w:val="231F20"/>
          <w:u w:val="single" w:color="231F20"/>
        </w:rPr>
        <w:t xml:space="preserve"> и поддерживать его актуальность;</w:t>
      </w:r>
    </w:p>
    <w:p w14:paraId="622CA598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следить за тем, чтобы наш ребёнок приходил на занятия каждый день, вовремя, сытый и готовый к учёбе;</w:t>
      </w:r>
    </w:p>
    <w:p w14:paraId="65D9A4F0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нести ответственность за посещаемость нашего ребёнка и обеспечивать проезд в школу и обратно;</w:t>
      </w:r>
    </w:p>
    <w:p w14:paraId="69997A87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при необходимости помогать нашему ребёнку с ежедневными домашними заданиями;</w:t>
      </w:r>
    </w:p>
    <w:p w14:paraId="3FFE8A19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поддерживать постоянную связь с учителем нашего ребёнка;</w:t>
      </w:r>
    </w:p>
    <w:p w14:paraId="2304C0FE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показывать пример позитивного настроя, уважать школьное сообщество и ценить образование;</w:t>
      </w:r>
    </w:p>
    <w:p w14:paraId="086C96EF" w14:textId="58206F03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поддерживать правила, рег</w:t>
      </w:r>
      <w:r w:rsidR="00874541">
        <w:rPr>
          <w:color w:val="231F20"/>
        </w:rPr>
        <w:t>ламентирую</w:t>
      </w:r>
      <w:r>
        <w:rPr>
          <w:color w:val="231F20"/>
        </w:rPr>
        <w:t xml:space="preserve">щие работу Чартерной школы Creative </w:t>
      </w:r>
      <w:proofErr w:type="spellStart"/>
      <w:r>
        <w:rPr>
          <w:color w:val="231F20"/>
        </w:rPr>
        <w:t>Connections</w:t>
      </w:r>
      <w:proofErr w:type="spellEnd"/>
      <w:r>
        <w:rPr>
          <w:color w:val="231F20"/>
        </w:rPr>
        <w:t xml:space="preserve"> Arts Academy;</w:t>
      </w:r>
    </w:p>
    <w:p w14:paraId="48E70D50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before="5" w:line="230" w:lineRule="auto"/>
        <w:ind w:right="473"/>
      </w:pPr>
      <w:r>
        <w:rPr>
          <w:color w:val="231F20"/>
        </w:rPr>
        <w:t>предоставлять необходимую документацию для регистрации, включая подтверждение прививок учащегося и дату рождения;</w:t>
      </w:r>
    </w:p>
    <w:p w14:paraId="62F6A2A2" w14:textId="7C55593A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before="2" w:line="230" w:lineRule="auto"/>
        <w:ind w:right="836"/>
      </w:pPr>
      <w:r>
        <w:rPr>
          <w:color w:val="231F20"/>
        </w:rPr>
        <w:t>посеща</w:t>
      </w:r>
      <w:r w:rsidR="00D04D73">
        <w:rPr>
          <w:color w:val="231F20"/>
        </w:rPr>
        <w:t>ть</w:t>
      </w:r>
      <w:r>
        <w:rPr>
          <w:color w:val="231F20"/>
        </w:rPr>
        <w:t xml:space="preserve"> праздники возвращения в школу </w:t>
      </w:r>
      <w:bookmarkStart w:id="0" w:name="_Hlk155172739"/>
      <w:r>
        <w:rPr>
          <w:color w:val="231F20"/>
        </w:rPr>
        <w:t>(Back-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</w:rPr>
        <w:t xml:space="preserve">-School), </w:t>
      </w:r>
      <w:bookmarkEnd w:id="0"/>
      <w:r>
        <w:rPr>
          <w:color w:val="231F20"/>
        </w:rPr>
        <w:t xml:space="preserve">родительские собрания, дни открытых дверей </w:t>
      </w:r>
      <w:bookmarkStart w:id="1" w:name="_Hlk155172750"/>
      <w:r>
        <w:rPr>
          <w:color w:val="231F20"/>
        </w:rPr>
        <w:t xml:space="preserve">(Open House) </w:t>
      </w:r>
      <w:bookmarkEnd w:id="1"/>
      <w:r>
        <w:rPr>
          <w:color w:val="231F20"/>
        </w:rPr>
        <w:t>и другие школьные мероприятия;</w:t>
      </w:r>
    </w:p>
    <w:p w14:paraId="2ACA0243" w14:textId="7080BD72" w:rsidR="00713092" w:rsidRDefault="00EE0989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46" w:lineRule="exact"/>
        <w:ind w:hanging="361"/>
      </w:pPr>
      <w:r>
        <w:rPr>
          <w:color w:val="231F20"/>
        </w:rPr>
        <w:t xml:space="preserve">участвовать в жизни школы </w:t>
      </w:r>
      <w:r w:rsidR="00D04D73">
        <w:rPr>
          <w:color w:val="231F20"/>
        </w:rPr>
        <w:t xml:space="preserve">30 часов в год </w:t>
      </w:r>
      <w:bookmarkStart w:id="2" w:name="_Hlk155172795"/>
      <w:r w:rsidR="00D04D73" w:rsidRPr="00D04D73">
        <w:rPr>
          <w:color w:val="231F20"/>
        </w:rPr>
        <w:t>(</w:t>
      </w:r>
      <w:r w:rsidR="00D04D73">
        <w:rPr>
          <w:color w:val="231F20"/>
          <w:lang w:val="en-US"/>
        </w:rPr>
        <w:t>Parent</w:t>
      </w:r>
      <w:r w:rsidR="00D04D73" w:rsidRPr="00D04D73">
        <w:rPr>
          <w:color w:val="231F20"/>
        </w:rPr>
        <w:t xml:space="preserve"> </w:t>
      </w:r>
      <w:r w:rsidR="00D04D73">
        <w:rPr>
          <w:color w:val="231F20"/>
          <w:lang w:val="en-US"/>
        </w:rPr>
        <w:t>Involvement</w:t>
      </w:r>
      <w:r w:rsidR="00D04D73" w:rsidRPr="00D04D73">
        <w:rPr>
          <w:color w:val="231F20"/>
        </w:rPr>
        <w:t>)</w:t>
      </w:r>
      <w:r w:rsidR="00D04D73">
        <w:rPr>
          <w:color w:val="231F20"/>
        </w:rPr>
        <w:t>.</w:t>
      </w:r>
      <w:bookmarkEnd w:id="2"/>
    </w:p>
    <w:p w14:paraId="22C57CEA" w14:textId="77777777" w:rsidR="00713092" w:rsidRDefault="00713092">
      <w:pPr>
        <w:pStyle w:val="BodyText"/>
        <w:spacing w:before="9" w:line="240" w:lineRule="auto"/>
        <w:ind w:left="0" w:firstLine="0"/>
        <w:rPr>
          <w:sz w:val="19"/>
        </w:rPr>
      </w:pPr>
    </w:p>
    <w:p w14:paraId="0D55D5CF" w14:textId="77777777" w:rsidR="00713092" w:rsidRDefault="00000000">
      <w:pPr>
        <w:pStyle w:val="Heading1"/>
      </w:pPr>
      <w:r>
        <w:rPr>
          <w:color w:val="231F20"/>
        </w:rPr>
        <w:t>ПУБЛИЧНОЕ ОБЯЗАТЕЛЬСТВО РАБОТНИКА:</w:t>
      </w:r>
    </w:p>
    <w:p w14:paraId="30F80D8A" w14:textId="77777777" w:rsidR="00713092" w:rsidRDefault="00000000">
      <w:pPr>
        <w:pStyle w:val="BodyText"/>
        <w:spacing w:before="4" w:line="228" w:lineRule="auto"/>
        <w:ind w:left="104" w:right="420" w:firstLine="0"/>
      </w:pPr>
      <w:r>
        <w:rPr>
          <w:color w:val="231F20"/>
        </w:rPr>
        <w:t>Школа играет очень важную роль в развитии навыков обучения на всю жизнь. Чтобы улучшить образование вашего ребёнка и его успехи в школе, я приложу все усилия, чтобы:</w:t>
      </w:r>
    </w:p>
    <w:p w14:paraId="372C2879" w14:textId="5735D318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44" w:lineRule="exact"/>
        <w:ind w:hanging="361"/>
      </w:pPr>
      <w:r>
        <w:rPr>
          <w:color w:val="231F20"/>
        </w:rPr>
        <w:lastRenderedPageBreak/>
        <w:t xml:space="preserve">предоставить каждому школьнику </w:t>
      </w:r>
      <w:r w:rsidR="003261A8">
        <w:rPr>
          <w:color w:val="231F20"/>
        </w:rPr>
        <w:t xml:space="preserve">как можно </w:t>
      </w:r>
      <w:r>
        <w:rPr>
          <w:color w:val="231F20"/>
        </w:rPr>
        <w:t>лучшую образовательную программу;</w:t>
      </w:r>
    </w:p>
    <w:p w14:paraId="34196C6B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обеспечить безопасную и дружелюбную среду, в которой все учащиеся смогут учиться;</w:t>
      </w:r>
    </w:p>
    <w:p w14:paraId="4E612321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своевременно сообщать об успехах вашего ребёнка;</w:t>
      </w:r>
    </w:p>
    <w:p w14:paraId="7F8D9628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ind w:hanging="361"/>
      </w:pPr>
      <w:r>
        <w:rPr>
          <w:color w:val="231F20"/>
        </w:rPr>
        <w:t>обеспечить среду, в которой ко всем учащимся относятся справедливо и уважительно;</w:t>
      </w:r>
    </w:p>
    <w:p w14:paraId="75C66F52" w14:textId="77777777" w:rsidR="00713092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1186"/>
        </w:tabs>
        <w:spacing w:line="250" w:lineRule="exact"/>
        <w:ind w:hanging="361"/>
      </w:pPr>
      <w:r>
        <w:rPr>
          <w:color w:val="231F20"/>
        </w:rPr>
        <w:t>поддерживать профессионализм и позитивный настрой.</w:t>
      </w:r>
    </w:p>
    <w:p w14:paraId="58A9811E" w14:textId="77777777" w:rsidR="00713092" w:rsidRDefault="00713092">
      <w:pPr>
        <w:pStyle w:val="BodyText"/>
        <w:spacing w:before="3" w:line="240" w:lineRule="auto"/>
        <w:ind w:left="0" w:firstLine="0"/>
        <w:rPr>
          <w:sz w:val="13"/>
        </w:rPr>
      </w:pPr>
    </w:p>
    <w:p w14:paraId="79CB3E20" w14:textId="77777777" w:rsidR="00713092" w:rsidRDefault="00000000">
      <w:pPr>
        <w:spacing w:before="100"/>
        <w:ind w:right="103"/>
        <w:jc w:val="right"/>
        <w:rPr>
          <w:rFonts w:ascii="Tahoma"/>
          <w:sz w:val="24"/>
        </w:rPr>
      </w:pPr>
      <w:r>
        <w:rPr>
          <w:rFonts w:ascii="Tahoma"/>
          <w:color w:val="231F20"/>
          <w:sz w:val="24"/>
        </w:rPr>
        <w:t>CCAA 49</w:t>
      </w:r>
    </w:p>
    <w:sectPr w:rsidR="00713092" w:rsidSect="00D04D73">
      <w:type w:val="continuous"/>
      <w:pgSz w:w="12240" w:h="15840"/>
      <w:pgMar w:top="680" w:right="720" w:bottom="10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21D6"/>
    <w:multiLevelType w:val="hybridMultilevel"/>
    <w:tmpl w:val="9D80C1CC"/>
    <w:lvl w:ilvl="0" w:tplc="67C8032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en-US" w:eastAsia="en-US" w:bidi="ar-SA"/>
      </w:rPr>
    </w:lvl>
    <w:lvl w:ilvl="1" w:tplc="E970FCC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 w:tplc="22D2424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24B2460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E5360CE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0A38858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979CA0C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2DF43F5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8AC2994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 w16cid:durableId="8099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092"/>
    <w:rsid w:val="003261A8"/>
    <w:rsid w:val="00713092"/>
    <w:rsid w:val="00803735"/>
    <w:rsid w:val="0085631B"/>
    <w:rsid w:val="00874541"/>
    <w:rsid w:val="00D04D73"/>
    <w:rsid w:val="00E0778E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66E8"/>
  <w15:docId w15:val="{CF0562E9-F274-44FF-B6C8-95D254D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6" w:lineRule="exact"/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  <w:ind w:left="1185" w:hanging="361"/>
    </w:pPr>
  </w:style>
  <w:style w:type="paragraph" w:styleId="Title">
    <w:name w:val="Title"/>
    <w:basedOn w:val="Normal"/>
    <w:uiPriority w:val="10"/>
    <w:qFormat/>
    <w:pPr>
      <w:spacing w:before="72"/>
      <w:ind w:left="1833" w:right="474"/>
      <w:jc w:val="center"/>
    </w:pPr>
    <w:rPr>
      <w:rFonts w:ascii="Eras Bold ITC" w:eastAsia="Eras Bold ITC" w:hAnsi="Eras Bold ITC" w:cs="Eras Bold ITC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7" w:lineRule="exact"/>
      <w:ind w:left="11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6</cp:revision>
  <dcterms:created xsi:type="dcterms:W3CDTF">2024-01-02T21:11:00Z</dcterms:created>
  <dcterms:modified xsi:type="dcterms:W3CDTF">2024-01-03T16:16:00Z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</Properties>
</file>